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EAEC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4A0E5B9F" w14:textId="77777777" w:rsidR="00EC15CD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1D8D01A4" w14:textId="77777777" w:rsidR="007E5927" w:rsidRDefault="007E5927" w:rsidP="00EC15CD">
      <w:pPr>
        <w:pStyle w:val="Corpodetexto"/>
        <w:spacing w:before="8"/>
        <w:rPr>
          <w:rFonts w:ascii="Arial" w:hAnsi="Arial" w:cs="Arial"/>
        </w:rPr>
      </w:pPr>
    </w:p>
    <w:p w14:paraId="0D965340" w14:textId="77777777" w:rsidR="007E5927" w:rsidRPr="007E5927" w:rsidRDefault="007E5927" w:rsidP="00EC15CD">
      <w:pPr>
        <w:pStyle w:val="Corpodetexto"/>
        <w:spacing w:before="8"/>
        <w:rPr>
          <w:rFonts w:ascii="Arial" w:hAnsi="Arial" w:cs="Arial"/>
        </w:rPr>
      </w:pPr>
    </w:p>
    <w:p w14:paraId="0F0055F2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384C958E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  <w:bookmarkStart w:id="0" w:name="_Hlk154749083"/>
    </w:p>
    <w:bookmarkEnd w:id="0"/>
    <w:p w14:paraId="25C369D7" w14:textId="0D2A9B0D" w:rsidR="007E5927" w:rsidRDefault="00765E33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DECLARAÇÃO</w:t>
      </w:r>
    </w:p>
    <w:p w14:paraId="2183C8DD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9FAD6C3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93C272D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E5927">
        <w:rPr>
          <w:rFonts w:ascii="Arial" w:hAnsi="Arial" w:cs="Arial"/>
          <w:sz w:val="28"/>
          <w:szCs w:val="28"/>
        </w:rPr>
        <w:t xml:space="preserve"> </w:t>
      </w:r>
      <w:r w:rsidRPr="007E5927">
        <w:rPr>
          <w:rFonts w:ascii="Arial" w:hAnsi="Arial" w:cs="Arial"/>
          <w:b/>
          <w:bCs/>
          <w:sz w:val="28"/>
          <w:szCs w:val="28"/>
        </w:rPr>
        <w:t xml:space="preserve">Execução orçamentária mensal e acumulada do ano </w:t>
      </w:r>
    </w:p>
    <w:p w14:paraId="12D2F664" w14:textId="77777777" w:rsid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63362BB" w14:textId="77777777" w:rsidR="00CD4735" w:rsidRPr="007E5927" w:rsidRDefault="00CD4735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901A22D" w14:textId="24EFC712" w:rsidR="007E5927" w:rsidRPr="007E5927" w:rsidRDefault="007E5927" w:rsidP="007E5927">
      <w:pPr>
        <w:tabs>
          <w:tab w:val="left" w:pos="2655"/>
        </w:tabs>
        <w:spacing w:after="120"/>
        <w:rPr>
          <w:rFonts w:ascii="Arial" w:hAnsi="Arial" w:cs="Arial"/>
          <w:b/>
          <w:bCs/>
          <w:sz w:val="24"/>
          <w:szCs w:val="24"/>
        </w:rPr>
      </w:pPr>
      <w:r w:rsidRPr="007E5927">
        <w:rPr>
          <w:rFonts w:ascii="Arial" w:hAnsi="Arial" w:cs="Arial"/>
          <w:b/>
          <w:bCs/>
          <w:sz w:val="24"/>
          <w:szCs w:val="24"/>
        </w:rPr>
        <w:t xml:space="preserve">Ref.: </w:t>
      </w:r>
      <w:r w:rsidR="00E32F17">
        <w:rPr>
          <w:rFonts w:ascii="Arial" w:hAnsi="Arial" w:cs="Arial"/>
          <w:b/>
          <w:bCs/>
          <w:sz w:val="24"/>
          <w:szCs w:val="24"/>
        </w:rPr>
        <w:t>Ju</w:t>
      </w:r>
      <w:r w:rsidR="009331DA">
        <w:rPr>
          <w:rFonts w:ascii="Arial" w:hAnsi="Arial" w:cs="Arial"/>
          <w:b/>
          <w:bCs/>
          <w:sz w:val="24"/>
          <w:szCs w:val="24"/>
        </w:rPr>
        <w:t>l</w:t>
      </w:r>
      <w:r w:rsidR="00E32F17">
        <w:rPr>
          <w:rFonts w:ascii="Arial" w:hAnsi="Arial" w:cs="Arial"/>
          <w:b/>
          <w:bCs/>
          <w:sz w:val="24"/>
          <w:szCs w:val="24"/>
        </w:rPr>
        <w:t>ho</w:t>
      </w:r>
      <w:r w:rsidR="003510B0">
        <w:rPr>
          <w:rFonts w:ascii="Arial" w:hAnsi="Arial" w:cs="Arial"/>
          <w:b/>
          <w:bCs/>
          <w:sz w:val="24"/>
          <w:szCs w:val="24"/>
        </w:rPr>
        <w:t>/</w:t>
      </w:r>
      <w:r w:rsidRPr="007E5927">
        <w:rPr>
          <w:rFonts w:ascii="Arial" w:hAnsi="Arial" w:cs="Arial"/>
          <w:b/>
          <w:bCs/>
          <w:sz w:val="24"/>
          <w:szCs w:val="24"/>
        </w:rPr>
        <w:t>202</w:t>
      </w:r>
      <w:r w:rsidR="00756E82">
        <w:rPr>
          <w:rFonts w:ascii="Arial" w:hAnsi="Arial" w:cs="Arial"/>
          <w:b/>
          <w:bCs/>
          <w:sz w:val="24"/>
          <w:szCs w:val="24"/>
        </w:rPr>
        <w:t>6</w:t>
      </w:r>
    </w:p>
    <w:p w14:paraId="0AF59788" w14:textId="77777777" w:rsid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570141EB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5475156C" w14:textId="1F1B6B2E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 xml:space="preserve"> A ABEVIDA – Associação Brasileira de Esperança e Vida, organização social responsável pela gestão do CRESM – Complexo de Referência Estadual em Saúde Mental, informa que a execução orçamentária mensal e acumulada do exercício de 202</w:t>
      </w:r>
      <w:r w:rsidR="00756E82">
        <w:rPr>
          <w:rFonts w:ascii="Arial" w:hAnsi="Arial" w:cs="Arial"/>
          <w:sz w:val="24"/>
          <w:szCs w:val="24"/>
        </w:rPr>
        <w:t>6</w:t>
      </w:r>
      <w:r w:rsidRPr="007E5927">
        <w:rPr>
          <w:rFonts w:ascii="Arial" w:hAnsi="Arial" w:cs="Arial"/>
          <w:sz w:val="24"/>
          <w:szCs w:val="24"/>
        </w:rPr>
        <w:t xml:space="preserve"> é disponibilizada neste sítio eletrônico à medida em que os documentos oficiais são encaminhados pela Secretaria de Estado da Saúde de Goiás – SES/GO, Órgão Supervisor dos contratos de gestão. </w:t>
      </w:r>
    </w:p>
    <w:p w14:paraId="43266E78" w14:textId="5326F28C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 xml:space="preserve">Cabe esclarecer que, conforme os fluxos definidos, a publicação dessas informações ocorre até o mês subsequente ao período de competência. Na eventualidade de não constar o demonstrativo relativo a determinado mês, isso se deve ao fato de o documento ainda não ter sido repassado pelo órgão supervisor. </w:t>
      </w:r>
    </w:p>
    <w:p w14:paraId="34B23799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41B5C057" w14:textId="77777777" w:rsid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CB360A3" w14:textId="77777777" w:rsid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9E512B6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FAD08A9" w14:textId="72D2C262" w:rsidR="007E5927" w:rsidRPr="007E5927" w:rsidRDefault="007E5927" w:rsidP="0019651A">
      <w:pPr>
        <w:pStyle w:val="Corpodetexto"/>
        <w:jc w:val="right"/>
        <w:rPr>
          <w:rFonts w:ascii="Arial" w:hAnsi="Arial" w:cs="Arial"/>
        </w:rPr>
      </w:pPr>
      <w:r w:rsidRPr="007E5927">
        <w:rPr>
          <w:rFonts w:ascii="Arial" w:hAnsi="Arial" w:cs="Arial"/>
        </w:rPr>
        <w:t>Apareceida de Goiânia,</w:t>
      </w:r>
      <w:r w:rsidRPr="007E5927">
        <w:rPr>
          <w:rFonts w:ascii="Arial" w:hAnsi="Arial" w:cs="Arial"/>
          <w:spacing w:val="-2"/>
        </w:rPr>
        <w:t xml:space="preserve"> </w:t>
      </w:r>
      <w:r w:rsidR="009331DA">
        <w:rPr>
          <w:rFonts w:ascii="Arial" w:hAnsi="Arial" w:cs="Arial"/>
          <w:spacing w:val="-2"/>
        </w:rPr>
        <w:t>3</w:t>
      </w:r>
      <w:r w:rsidR="00601012">
        <w:rPr>
          <w:rFonts w:ascii="Arial" w:hAnsi="Arial" w:cs="Arial"/>
          <w:spacing w:val="-2"/>
        </w:rPr>
        <w:t>0</w:t>
      </w:r>
      <w:r w:rsidRPr="007E5927">
        <w:rPr>
          <w:rFonts w:ascii="Arial" w:hAnsi="Arial" w:cs="Arial"/>
          <w:spacing w:val="-2"/>
        </w:rPr>
        <w:t xml:space="preserve"> </w:t>
      </w:r>
      <w:r w:rsidRPr="007E5927">
        <w:rPr>
          <w:rFonts w:ascii="Arial" w:hAnsi="Arial" w:cs="Arial"/>
        </w:rPr>
        <w:t>de</w:t>
      </w:r>
      <w:r w:rsidRPr="007E5927">
        <w:rPr>
          <w:rFonts w:ascii="Arial" w:hAnsi="Arial" w:cs="Arial"/>
          <w:spacing w:val="-3"/>
        </w:rPr>
        <w:t xml:space="preserve"> </w:t>
      </w:r>
      <w:r w:rsidR="00601012">
        <w:rPr>
          <w:rFonts w:ascii="Arial" w:hAnsi="Arial" w:cs="Arial"/>
          <w:spacing w:val="-3"/>
        </w:rPr>
        <w:t>julho</w:t>
      </w:r>
      <w:r w:rsidRPr="007E5927">
        <w:rPr>
          <w:rFonts w:ascii="Arial" w:hAnsi="Arial" w:cs="Arial"/>
          <w:spacing w:val="-2"/>
        </w:rPr>
        <w:t xml:space="preserve"> </w:t>
      </w:r>
      <w:r w:rsidRPr="007E5927">
        <w:rPr>
          <w:rFonts w:ascii="Arial" w:hAnsi="Arial" w:cs="Arial"/>
        </w:rPr>
        <w:t>de</w:t>
      </w:r>
      <w:r w:rsidRPr="007E5927">
        <w:rPr>
          <w:rFonts w:ascii="Arial" w:hAnsi="Arial" w:cs="Arial"/>
          <w:spacing w:val="-3"/>
        </w:rPr>
        <w:t xml:space="preserve"> </w:t>
      </w:r>
      <w:r w:rsidRPr="007E5927">
        <w:rPr>
          <w:rFonts w:ascii="Arial" w:hAnsi="Arial" w:cs="Arial"/>
        </w:rPr>
        <w:t>202</w:t>
      </w:r>
      <w:r w:rsidR="00756E82">
        <w:rPr>
          <w:rFonts w:ascii="Arial" w:hAnsi="Arial" w:cs="Arial"/>
        </w:rPr>
        <w:t>6</w:t>
      </w:r>
      <w:r w:rsidRPr="007E5927">
        <w:rPr>
          <w:rFonts w:ascii="Arial" w:hAnsi="Arial" w:cs="Arial"/>
        </w:rPr>
        <w:t>.</w:t>
      </w:r>
    </w:p>
    <w:p w14:paraId="0C321217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77ECB5E6" w14:textId="77777777" w:rsid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0DCED5D4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F0B2593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79AD5D54" w14:textId="77777777" w:rsidR="007E5927" w:rsidRPr="007E5927" w:rsidRDefault="007E5927" w:rsidP="007E5927">
      <w:pPr>
        <w:spacing w:before="97"/>
        <w:ind w:left="1200" w:right="1195"/>
        <w:jc w:val="center"/>
        <w:rPr>
          <w:rFonts w:ascii="Arial" w:hAnsi="Arial" w:cs="Arial"/>
          <w:b/>
          <w:sz w:val="24"/>
          <w:szCs w:val="24"/>
        </w:rPr>
      </w:pPr>
      <w:r w:rsidRPr="007E5927">
        <w:rPr>
          <w:rFonts w:ascii="Arial" w:hAnsi="Arial" w:cs="Arial"/>
          <w:b/>
          <w:sz w:val="24"/>
          <w:szCs w:val="24"/>
        </w:rPr>
        <w:t>Salete Maria de Sousa Reis</w:t>
      </w:r>
    </w:p>
    <w:p w14:paraId="0AE2530F" w14:textId="77777777" w:rsidR="007E5927" w:rsidRPr="007E5927" w:rsidRDefault="007E5927" w:rsidP="007E5927">
      <w:pPr>
        <w:spacing w:before="136"/>
        <w:ind w:left="1200" w:right="1199"/>
        <w:jc w:val="center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>Superintendência</w:t>
      </w:r>
      <w:r w:rsidRPr="007E5927">
        <w:rPr>
          <w:rFonts w:ascii="Arial" w:hAnsi="Arial" w:cs="Arial"/>
          <w:spacing w:val="-1"/>
          <w:sz w:val="24"/>
          <w:szCs w:val="24"/>
        </w:rPr>
        <w:t xml:space="preserve"> </w:t>
      </w:r>
      <w:r w:rsidRPr="007E5927">
        <w:rPr>
          <w:rFonts w:ascii="Arial" w:hAnsi="Arial" w:cs="Arial"/>
          <w:sz w:val="24"/>
          <w:szCs w:val="24"/>
        </w:rPr>
        <w:t>Executiva</w:t>
      </w:r>
      <w:r w:rsidRPr="007E5927">
        <w:rPr>
          <w:rFonts w:ascii="Arial" w:hAnsi="Arial" w:cs="Arial"/>
          <w:spacing w:val="-3"/>
          <w:sz w:val="24"/>
          <w:szCs w:val="24"/>
        </w:rPr>
        <w:t xml:space="preserve"> - </w:t>
      </w:r>
      <w:r w:rsidRPr="007E5927">
        <w:rPr>
          <w:rFonts w:ascii="Arial" w:hAnsi="Arial" w:cs="Arial"/>
          <w:sz w:val="24"/>
          <w:szCs w:val="24"/>
        </w:rPr>
        <w:t>CRESM</w:t>
      </w:r>
    </w:p>
    <w:p w14:paraId="27991D86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ECB3F31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sectPr w:rsidR="007E5927" w:rsidRPr="007E5927" w:rsidSect="000902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24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A0252" w14:textId="77777777" w:rsidR="00BB6477" w:rsidRDefault="00BB6477" w:rsidP="00D815D8">
      <w:r>
        <w:separator/>
      </w:r>
    </w:p>
  </w:endnote>
  <w:endnote w:type="continuationSeparator" w:id="0">
    <w:p w14:paraId="5735E203" w14:textId="77777777" w:rsidR="00BB6477" w:rsidRDefault="00BB6477" w:rsidP="00D8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6438" w14:textId="77777777" w:rsidR="00A67489" w:rsidRDefault="00A674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A354" w14:textId="77777777" w:rsidR="00A67489" w:rsidRDefault="00A674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5C79" w14:textId="77777777" w:rsidR="00A67489" w:rsidRDefault="00A674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C67BA" w14:textId="77777777" w:rsidR="00BB6477" w:rsidRDefault="00BB6477" w:rsidP="00D815D8">
      <w:r>
        <w:separator/>
      </w:r>
    </w:p>
  </w:footnote>
  <w:footnote w:type="continuationSeparator" w:id="0">
    <w:p w14:paraId="7874161F" w14:textId="77777777" w:rsidR="00BB6477" w:rsidRDefault="00BB6477" w:rsidP="00D8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F2D" w14:textId="77777777" w:rsidR="00A67489" w:rsidRDefault="00A674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2DA3" w14:textId="52590B05" w:rsidR="00D815D8" w:rsidRDefault="00D815D8" w:rsidP="00A67489">
    <w:pPr>
      <w:pStyle w:val="Cabealho"/>
      <w:tabs>
        <w:tab w:val="clear" w:pos="4252"/>
        <w:tab w:val="clear" w:pos="8504"/>
        <w:tab w:val="left" w:pos="145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46E8E8F" wp14:editId="29C5023D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44810" cy="10831646"/>
          <wp:effectExtent l="0" t="0" r="0" b="8255"/>
          <wp:wrapNone/>
          <wp:docPr id="754217092" name="Imagem 1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217092" name="Imagem 1" descr="Uma imagem contendo 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810" cy="1083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7193" w14:textId="77777777" w:rsidR="00A67489" w:rsidRDefault="00A67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D8"/>
    <w:rsid w:val="00001932"/>
    <w:rsid w:val="00012B1E"/>
    <w:rsid w:val="00031C6C"/>
    <w:rsid w:val="00040CE7"/>
    <w:rsid w:val="0009028B"/>
    <w:rsid w:val="000A0839"/>
    <w:rsid w:val="000B3666"/>
    <w:rsid w:val="000C450D"/>
    <w:rsid w:val="000D0E46"/>
    <w:rsid w:val="000D49F3"/>
    <w:rsid w:val="000D4F64"/>
    <w:rsid w:val="00107004"/>
    <w:rsid w:val="00114CE3"/>
    <w:rsid w:val="00140631"/>
    <w:rsid w:val="00146A87"/>
    <w:rsid w:val="00183F6D"/>
    <w:rsid w:val="0019651A"/>
    <w:rsid w:val="002031AC"/>
    <w:rsid w:val="00217AB1"/>
    <w:rsid w:val="00236087"/>
    <w:rsid w:val="00264FF7"/>
    <w:rsid w:val="00276884"/>
    <w:rsid w:val="00277D67"/>
    <w:rsid w:val="002B202F"/>
    <w:rsid w:val="002D265F"/>
    <w:rsid w:val="002E4FDE"/>
    <w:rsid w:val="002F4D3B"/>
    <w:rsid w:val="003019E6"/>
    <w:rsid w:val="00302926"/>
    <w:rsid w:val="00321C91"/>
    <w:rsid w:val="00344A7B"/>
    <w:rsid w:val="003471DB"/>
    <w:rsid w:val="0035041E"/>
    <w:rsid w:val="003510B0"/>
    <w:rsid w:val="003A55B4"/>
    <w:rsid w:val="003E1CAD"/>
    <w:rsid w:val="003F28C8"/>
    <w:rsid w:val="0040153A"/>
    <w:rsid w:val="0040737E"/>
    <w:rsid w:val="0046185E"/>
    <w:rsid w:val="00472BF2"/>
    <w:rsid w:val="00474DE1"/>
    <w:rsid w:val="004855D0"/>
    <w:rsid w:val="00490212"/>
    <w:rsid w:val="004B1D83"/>
    <w:rsid w:val="005063A4"/>
    <w:rsid w:val="0058355A"/>
    <w:rsid w:val="005A153C"/>
    <w:rsid w:val="005C2838"/>
    <w:rsid w:val="005C5D7D"/>
    <w:rsid w:val="005D5735"/>
    <w:rsid w:val="00601012"/>
    <w:rsid w:val="00634D3C"/>
    <w:rsid w:val="00637759"/>
    <w:rsid w:val="00642F79"/>
    <w:rsid w:val="00644052"/>
    <w:rsid w:val="00670F00"/>
    <w:rsid w:val="006842BF"/>
    <w:rsid w:val="006A4A81"/>
    <w:rsid w:val="006B5FB6"/>
    <w:rsid w:val="006D3A70"/>
    <w:rsid w:val="006E32E1"/>
    <w:rsid w:val="006F0BD3"/>
    <w:rsid w:val="00716519"/>
    <w:rsid w:val="0072095E"/>
    <w:rsid w:val="007228E4"/>
    <w:rsid w:val="007333C0"/>
    <w:rsid w:val="0073530F"/>
    <w:rsid w:val="00746A9F"/>
    <w:rsid w:val="00756E82"/>
    <w:rsid w:val="0075748B"/>
    <w:rsid w:val="00765E33"/>
    <w:rsid w:val="0078264A"/>
    <w:rsid w:val="00785E9D"/>
    <w:rsid w:val="00795FEB"/>
    <w:rsid w:val="007E5927"/>
    <w:rsid w:val="007F6EA4"/>
    <w:rsid w:val="0082099F"/>
    <w:rsid w:val="008425E0"/>
    <w:rsid w:val="008740F8"/>
    <w:rsid w:val="008C7CA2"/>
    <w:rsid w:val="008D1567"/>
    <w:rsid w:val="009078B9"/>
    <w:rsid w:val="00910677"/>
    <w:rsid w:val="00912261"/>
    <w:rsid w:val="00912461"/>
    <w:rsid w:val="009331DA"/>
    <w:rsid w:val="00962D25"/>
    <w:rsid w:val="00966060"/>
    <w:rsid w:val="009728EF"/>
    <w:rsid w:val="00982868"/>
    <w:rsid w:val="009931EC"/>
    <w:rsid w:val="009963F2"/>
    <w:rsid w:val="009A0632"/>
    <w:rsid w:val="009B573C"/>
    <w:rsid w:val="009C68B9"/>
    <w:rsid w:val="009D6B42"/>
    <w:rsid w:val="009F6EED"/>
    <w:rsid w:val="00A30B1A"/>
    <w:rsid w:val="00A554C5"/>
    <w:rsid w:val="00A60CDD"/>
    <w:rsid w:val="00A67489"/>
    <w:rsid w:val="00A754D2"/>
    <w:rsid w:val="00A96EAE"/>
    <w:rsid w:val="00AA0734"/>
    <w:rsid w:val="00AC219A"/>
    <w:rsid w:val="00AD3D86"/>
    <w:rsid w:val="00AE6D1A"/>
    <w:rsid w:val="00B47394"/>
    <w:rsid w:val="00B62DB3"/>
    <w:rsid w:val="00B92D08"/>
    <w:rsid w:val="00BB0B97"/>
    <w:rsid w:val="00BB6477"/>
    <w:rsid w:val="00BB77F2"/>
    <w:rsid w:val="00C36693"/>
    <w:rsid w:val="00C50DA1"/>
    <w:rsid w:val="00C8748C"/>
    <w:rsid w:val="00CC0751"/>
    <w:rsid w:val="00CD4735"/>
    <w:rsid w:val="00CF7D48"/>
    <w:rsid w:val="00D26B8C"/>
    <w:rsid w:val="00D551F8"/>
    <w:rsid w:val="00D815D8"/>
    <w:rsid w:val="00DC4F10"/>
    <w:rsid w:val="00DD68BD"/>
    <w:rsid w:val="00DE5445"/>
    <w:rsid w:val="00DF0764"/>
    <w:rsid w:val="00E01936"/>
    <w:rsid w:val="00E11432"/>
    <w:rsid w:val="00E21803"/>
    <w:rsid w:val="00E225B7"/>
    <w:rsid w:val="00E32F17"/>
    <w:rsid w:val="00E3388F"/>
    <w:rsid w:val="00E45F88"/>
    <w:rsid w:val="00E47428"/>
    <w:rsid w:val="00E502D0"/>
    <w:rsid w:val="00E52F6D"/>
    <w:rsid w:val="00E538B3"/>
    <w:rsid w:val="00E57733"/>
    <w:rsid w:val="00E67F75"/>
    <w:rsid w:val="00E72648"/>
    <w:rsid w:val="00E95E6A"/>
    <w:rsid w:val="00EC15CD"/>
    <w:rsid w:val="00F07D65"/>
    <w:rsid w:val="00F149A4"/>
    <w:rsid w:val="00F14DFB"/>
    <w:rsid w:val="00F33CA5"/>
    <w:rsid w:val="00F77147"/>
    <w:rsid w:val="00FB553C"/>
    <w:rsid w:val="00FC4E22"/>
    <w:rsid w:val="00FC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33022"/>
  <w15:chartTrackingRefBased/>
  <w15:docId w15:val="{DA0CD060-E0B0-4094-805D-9C2DFF79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9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D815D8"/>
  </w:style>
  <w:style w:type="paragraph" w:styleId="Rodap">
    <w:name w:val="footer"/>
    <w:basedOn w:val="Normal"/>
    <w:link w:val="Rodap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qFormat/>
    <w:rsid w:val="00D815D8"/>
  </w:style>
  <w:style w:type="paragraph" w:styleId="Corpodetexto">
    <w:name w:val="Body Text"/>
    <w:basedOn w:val="Normal"/>
    <w:link w:val="CorpodetextoChar"/>
    <w:uiPriority w:val="1"/>
    <w:qFormat/>
    <w:rsid w:val="00EC15C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C15CD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LinkdaInternet">
    <w:name w:val="Link da Internet"/>
    <w:uiPriority w:val="99"/>
    <w:unhideWhenUsed/>
    <w:rsid w:val="00EC15CD"/>
    <w:rPr>
      <w:color w:val="0563C1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rsid w:val="008740F8"/>
    <w:pPr>
      <w:suppressAutoHyphens/>
      <w:autoSpaceDE/>
      <w:autoSpaceDN/>
      <w:spacing w:before="83"/>
      <w:ind w:left="195" w:right="211"/>
      <w:jc w:val="center"/>
    </w:pPr>
    <w:rPr>
      <w:rFonts w:ascii="Arial" w:eastAsia="Arial" w:hAnsi="Arial" w:cs="Arial"/>
      <w:b/>
      <w:bCs/>
      <w:sz w:val="50"/>
      <w:szCs w:val="50"/>
    </w:rPr>
  </w:style>
  <w:style w:type="character" w:customStyle="1" w:styleId="TtuloChar">
    <w:name w:val="Título Char"/>
    <w:basedOn w:val="Fontepargpadro"/>
    <w:link w:val="Ttulo"/>
    <w:uiPriority w:val="10"/>
    <w:rsid w:val="008740F8"/>
    <w:rPr>
      <w:rFonts w:ascii="Arial" w:eastAsia="Arial" w:hAnsi="Arial" w:cs="Arial"/>
      <w:b/>
      <w:bCs/>
      <w:kern w:val="0"/>
      <w:sz w:val="50"/>
      <w:szCs w:val="5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793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7 Credeq-GO</dc:creator>
  <cp:keywords/>
  <dc:description/>
  <cp:lastModifiedBy>Adelson Alves do Nascimento</cp:lastModifiedBy>
  <cp:revision>3</cp:revision>
  <cp:lastPrinted>2024-08-19T17:14:00Z</cp:lastPrinted>
  <dcterms:created xsi:type="dcterms:W3CDTF">2026-07-07T18:59:00Z</dcterms:created>
  <dcterms:modified xsi:type="dcterms:W3CDTF">2026-07-30T13:20:00Z</dcterms:modified>
</cp:coreProperties>
</file>